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1C" w:rsidRDefault="00425D1C" w:rsidP="00B366A0">
      <w:pPr>
        <w:pStyle w:val="NoSpacing"/>
        <w:jc w:val="center"/>
        <w:rPr>
          <w:color w:val="4F81BD" w:themeColor="accent1"/>
        </w:rPr>
      </w:pPr>
      <w:bookmarkStart w:id="0" w:name="_GoBack"/>
      <w:bookmarkEnd w:id="0"/>
    </w:p>
    <w:p w:rsidR="00B366A0" w:rsidRPr="00425D1C" w:rsidRDefault="00B366A0" w:rsidP="00B366A0">
      <w:pPr>
        <w:pStyle w:val="NoSpacing"/>
        <w:jc w:val="center"/>
        <w:rPr>
          <w:color w:val="4F81BD" w:themeColor="accent1"/>
        </w:rPr>
      </w:pPr>
      <w:r w:rsidRPr="00425D1C">
        <w:rPr>
          <w:color w:val="4F81BD" w:themeColor="accent1"/>
        </w:rPr>
        <w:t>Appeals Office, 1</w:t>
      </w:r>
      <w:r w:rsidRPr="00425D1C">
        <w:rPr>
          <w:color w:val="4F81BD" w:themeColor="accent1"/>
          <w:vertAlign w:val="superscript"/>
        </w:rPr>
        <w:t>st</w:t>
      </w:r>
      <w:r w:rsidRPr="00425D1C">
        <w:rPr>
          <w:color w:val="4F81BD" w:themeColor="accent1"/>
        </w:rPr>
        <w:t xml:space="preserve"> Floor, Perch Buildings, 9 Mount Stuart Square, Cardiff Bay, CF10 5EE</w:t>
      </w:r>
    </w:p>
    <w:p w:rsidR="00B366A0" w:rsidRDefault="004E177A" w:rsidP="00B366A0">
      <w:pPr>
        <w:pStyle w:val="NoSpacing"/>
        <w:jc w:val="center"/>
        <w:rPr>
          <w:rStyle w:val="Hyperlink"/>
        </w:rPr>
      </w:pPr>
      <w:r>
        <w:rPr>
          <w:color w:val="4F81BD" w:themeColor="accent1"/>
        </w:rPr>
        <w:t>T</w:t>
      </w:r>
      <w:r w:rsidR="00B366A0" w:rsidRPr="00425D1C">
        <w:rPr>
          <w:color w:val="4F81BD" w:themeColor="accent1"/>
        </w:rPr>
        <w:t xml:space="preserve">el: 02920 489833   Fax: 02920 489299   Email: </w:t>
      </w:r>
      <w:hyperlink r:id="rId9" w:history="1">
        <w:r w:rsidR="00C45E7A" w:rsidRPr="00AC70BB">
          <w:rPr>
            <w:rStyle w:val="Hyperlink"/>
          </w:rPr>
          <w:t>appeals@kidscancercharity.org</w:t>
        </w:r>
      </w:hyperlink>
    </w:p>
    <w:p w:rsidR="0067716D" w:rsidRDefault="0067716D" w:rsidP="00FF455A">
      <w:pPr>
        <w:jc w:val="both"/>
        <w:rPr>
          <w:rFonts w:asciiTheme="minorHAnsi" w:eastAsiaTheme="minorHAnsi" w:hAnsiTheme="minorHAnsi"/>
        </w:rPr>
      </w:pPr>
      <w:r w:rsidRPr="00FF455A">
        <w:rPr>
          <w:rFonts w:asciiTheme="minorHAnsi" w:eastAsiaTheme="minorHAnsi" w:hAnsiTheme="minorHAnsi"/>
        </w:rPr>
        <w:t>Page 1 of 2</w:t>
      </w:r>
    </w:p>
    <w:p w:rsidR="002A3B7E" w:rsidRDefault="002A3B7E" w:rsidP="00FF455A">
      <w:pPr>
        <w:jc w:val="both"/>
        <w:rPr>
          <w:rFonts w:asciiTheme="minorHAnsi" w:eastAsiaTheme="minorHAnsi" w:hAnsiTheme="minorHAnsi"/>
        </w:rPr>
      </w:pPr>
    </w:p>
    <w:p w:rsidR="002A3B7E" w:rsidRDefault="002A3B7E" w:rsidP="00FF455A">
      <w:pPr>
        <w:jc w:val="both"/>
        <w:rPr>
          <w:rFonts w:asciiTheme="minorHAnsi" w:eastAsiaTheme="minorHAnsi" w:hAnsiTheme="minorHAnsi"/>
        </w:rPr>
      </w:pPr>
      <w:r>
        <w:rPr>
          <w:rFonts w:asciiTheme="minorHAnsi" w:eastAsiaTheme="minorHAnsi" w:hAnsiTheme="minorHAnsi"/>
        </w:rPr>
        <w:t>Mr Andrew Ager</w:t>
      </w:r>
    </w:p>
    <w:p w:rsidR="002A3B7E" w:rsidRDefault="002A3B7E" w:rsidP="00FF455A">
      <w:pPr>
        <w:jc w:val="both"/>
        <w:rPr>
          <w:rFonts w:asciiTheme="minorHAnsi" w:eastAsiaTheme="minorHAnsi" w:hAnsiTheme="minorHAnsi"/>
        </w:rPr>
      </w:pPr>
      <w:r>
        <w:rPr>
          <w:rFonts w:asciiTheme="minorHAnsi" w:eastAsiaTheme="minorHAnsi" w:hAnsiTheme="minorHAnsi"/>
        </w:rPr>
        <w:t>Trustee</w:t>
      </w:r>
    </w:p>
    <w:p w:rsidR="002A3B7E" w:rsidRDefault="002A3B7E" w:rsidP="00FF455A">
      <w:pPr>
        <w:jc w:val="both"/>
        <w:rPr>
          <w:rFonts w:asciiTheme="minorHAnsi" w:eastAsiaTheme="minorHAnsi" w:hAnsiTheme="minorHAnsi"/>
        </w:rPr>
      </w:pPr>
      <w:r>
        <w:rPr>
          <w:rFonts w:asciiTheme="minorHAnsi" w:eastAsiaTheme="minorHAnsi" w:hAnsiTheme="minorHAnsi"/>
        </w:rPr>
        <w:t>Kids Cancer Charity</w:t>
      </w:r>
    </w:p>
    <w:p w:rsidR="002A3B7E" w:rsidRDefault="002A3B7E" w:rsidP="00FF455A">
      <w:pPr>
        <w:jc w:val="both"/>
        <w:rPr>
          <w:rFonts w:asciiTheme="minorHAnsi" w:eastAsiaTheme="minorHAnsi" w:hAnsiTheme="minorHAnsi"/>
        </w:rPr>
      </w:pPr>
      <w:r>
        <w:rPr>
          <w:rFonts w:asciiTheme="minorHAnsi" w:eastAsiaTheme="minorHAnsi" w:hAnsiTheme="minorHAnsi"/>
        </w:rPr>
        <w:t>132 – 134 Gt Ancoates,</w:t>
      </w:r>
    </w:p>
    <w:p w:rsidR="002A3B7E" w:rsidRDefault="002A3B7E" w:rsidP="00FF455A">
      <w:pPr>
        <w:jc w:val="both"/>
        <w:rPr>
          <w:rFonts w:asciiTheme="minorHAnsi" w:eastAsiaTheme="minorHAnsi" w:hAnsiTheme="minorHAnsi"/>
        </w:rPr>
      </w:pPr>
      <w:r>
        <w:rPr>
          <w:rFonts w:asciiTheme="minorHAnsi" w:eastAsiaTheme="minorHAnsi" w:hAnsiTheme="minorHAnsi"/>
        </w:rPr>
        <w:t>Manchester</w:t>
      </w:r>
    </w:p>
    <w:p w:rsidR="002A3B7E" w:rsidRPr="00FF455A" w:rsidRDefault="002A3B7E" w:rsidP="00FF455A">
      <w:pPr>
        <w:jc w:val="both"/>
        <w:rPr>
          <w:rFonts w:asciiTheme="minorHAnsi" w:eastAsiaTheme="minorHAnsi" w:hAnsiTheme="minorHAnsi"/>
        </w:rPr>
      </w:pPr>
      <w:r>
        <w:rPr>
          <w:rFonts w:asciiTheme="minorHAnsi" w:eastAsiaTheme="minorHAnsi" w:hAnsiTheme="minorHAnsi"/>
        </w:rPr>
        <w:t>M4 6DE</w:t>
      </w:r>
    </w:p>
    <w:p w:rsidR="00FF455A" w:rsidRDefault="00FF455A" w:rsidP="00FF455A">
      <w:pPr>
        <w:jc w:val="both"/>
        <w:rPr>
          <w:rFonts w:asciiTheme="minorHAnsi" w:eastAsiaTheme="minorHAnsi" w:hAnsiTheme="minorHAnsi"/>
        </w:rPr>
      </w:pPr>
    </w:p>
    <w:p w:rsidR="0067716D" w:rsidRPr="00FF455A" w:rsidRDefault="002A3B7E" w:rsidP="00FF455A">
      <w:pPr>
        <w:jc w:val="both"/>
        <w:rPr>
          <w:rFonts w:asciiTheme="minorHAnsi" w:eastAsiaTheme="minorHAnsi" w:hAnsiTheme="minorHAnsi"/>
        </w:rPr>
      </w:pPr>
      <w:r>
        <w:rPr>
          <w:rFonts w:asciiTheme="minorHAnsi" w:eastAsiaTheme="minorHAnsi" w:hAnsiTheme="minorHAnsi"/>
        </w:rPr>
        <w:t>14</w:t>
      </w:r>
      <w:r w:rsidRPr="002A3B7E">
        <w:rPr>
          <w:rFonts w:asciiTheme="minorHAnsi" w:eastAsiaTheme="minorHAnsi" w:hAnsiTheme="minorHAnsi"/>
          <w:vertAlign w:val="superscript"/>
        </w:rPr>
        <w:t>th</w:t>
      </w:r>
      <w:r>
        <w:rPr>
          <w:rFonts w:asciiTheme="minorHAnsi" w:eastAsiaTheme="minorHAnsi" w:hAnsiTheme="minorHAnsi"/>
        </w:rPr>
        <w:t xml:space="preserve"> November</w:t>
      </w:r>
      <w:r w:rsidR="0067716D" w:rsidRPr="00FF455A">
        <w:rPr>
          <w:rFonts w:asciiTheme="minorHAnsi" w:eastAsiaTheme="minorHAnsi" w:hAnsiTheme="minorHAnsi"/>
        </w:rPr>
        <w:t xml:space="preserve"> 2016</w:t>
      </w:r>
    </w:p>
    <w:p w:rsidR="0067716D" w:rsidRPr="00FF455A" w:rsidRDefault="0067716D" w:rsidP="00FF455A">
      <w:pPr>
        <w:jc w:val="both"/>
        <w:rPr>
          <w:rFonts w:asciiTheme="minorHAnsi" w:eastAsiaTheme="minorHAnsi" w:hAnsiTheme="minorHAnsi"/>
        </w:rPr>
      </w:pPr>
    </w:p>
    <w:p w:rsidR="0067716D" w:rsidRPr="00FF455A" w:rsidRDefault="002A3B7E" w:rsidP="00FF455A">
      <w:pPr>
        <w:jc w:val="both"/>
        <w:rPr>
          <w:rFonts w:asciiTheme="minorHAnsi" w:eastAsiaTheme="minorHAnsi" w:hAnsiTheme="minorHAnsi"/>
        </w:rPr>
      </w:pPr>
      <w:r>
        <w:rPr>
          <w:rFonts w:asciiTheme="minorHAnsi" w:eastAsiaTheme="minorHAnsi" w:hAnsiTheme="minorHAnsi"/>
        </w:rPr>
        <w:t>Dear Andrew</w:t>
      </w:r>
      <w:r w:rsidR="0067716D" w:rsidRPr="00FF455A">
        <w:rPr>
          <w:rFonts w:asciiTheme="minorHAnsi" w:eastAsiaTheme="minorHAnsi" w:hAnsiTheme="minorHAnsi"/>
        </w:rPr>
        <w:t>,</w:t>
      </w:r>
    </w:p>
    <w:p w:rsidR="0067716D" w:rsidRPr="00FF455A" w:rsidRDefault="0067716D" w:rsidP="00FF455A">
      <w:pPr>
        <w:jc w:val="both"/>
        <w:rPr>
          <w:rFonts w:asciiTheme="minorHAnsi" w:eastAsiaTheme="minorHAnsi" w:hAnsiTheme="minorHAnsi"/>
        </w:rPr>
      </w:pPr>
    </w:p>
    <w:p w:rsidR="002A3B7E" w:rsidRPr="00FF455A" w:rsidRDefault="002A3B7E" w:rsidP="00FF455A">
      <w:pPr>
        <w:jc w:val="both"/>
        <w:rPr>
          <w:rFonts w:asciiTheme="minorHAnsi" w:eastAsiaTheme="minorHAnsi" w:hAnsiTheme="minorHAnsi"/>
        </w:rPr>
      </w:pPr>
      <w:r>
        <w:rPr>
          <w:rFonts w:asciiTheme="minorHAnsi" w:eastAsiaTheme="minorHAnsi" w:hAnsiTheme="minorHAnsi"/>
        </w:rPr>
        <w:t>Thank you so much for taking my call this afternoon. Please find information as promised during our telephone conversation.  We are very grateful to you and everyone at Kids for Life for the very kind and generous donation of £500 received 7</w:t>
      </w:r>
      <w:r w:rsidRPr="002A3B7E">
        <w:rPr>
          <w:rFonts w:asciiTheme="minorHAnsi" w:eastAsiaTheme="minorHAnsi" w:hAnsiTheme="minorHAnsi"/>
          <w:vertAlign w:val="superscript"/>
        </w:rPr>
        <w:t>th</w:t>
      </w:r>
      <w:r>
        <w:rPr>
          <w:rFonts w:asciiTheme="minorHAnsi" w:eastAsiaTheme="minorHAnsi" w:hAnsiTheme="minorHAnsi"/>
        </w:rPr>
        <w:t xml:space="preserve"> December 2015 towards our Compassionate Care Breaks. I would be grateful if the Trustees would consider a further donation to enable us to send as many families as possible on a much needed break to one of our mobile homes situated around the Welsh coast.</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Kids Cancer Charity (Reg. Charity No.1113821) was established as Christian Lewis Trust in May 1989 by a group of parents whose children had been diagnosed with cancer, and whose experiences had highlighted the drastic lack of information and support available to them. Our charity’s aims are simple – to improve the quality of life for children affected by cancer and to support their families through the unimaginable stress that they live with daily.</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We understand how it feels to have a child affected by cancer and know that childhood cancer affects the entire family, so we are here to offer both individual and family support. Our promise to anyone who contacts us is that we'll listen without judging and we'll try our best to help with our services, which include:  </w:t>
      </w: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Play Therapy; Bereavement Counselling; Befriending; Support Groups; Compassionate Care Respite Breaks; Travel Insurance advice and The American &amp; French “Dream Experience”.</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We believe that helping children and families is all about continuity; no matter what the prognosis - so we give our support for as long as it is needed.</w:t>
      </w:r>
    </w:p>
    <w:p w:rsidR="0067716D" w:rsidRPr="00FF455A" w:rsidRDefault="0067716D" w:rsidP="00FF455A">
      <w:pPr>
        <w:jc w:val="both"/>
        <w:rPr>
          <w:rFonts w:asciiTheme="minorHAnsi" w:eastAsiaTheme="minorHAnsi" w:hAnsiTheme="minorHAnsi"/>
        </w:rPr>
      </w:pPr>
    </w:p>
    <w:p w:rsidR="002A3B7E" w:rsidRPr="00FF455A" w:rsidRDefault="002A3B7E" w:rsidP="002A3B7E">
      <w:pPr>
        <w:jc w:val="both"/>
        <w:rPr>
          <w:rFonts w:asciiTheme="minorHAnsi" w:eastAsiaTheme="minorHAnsi" w:hAnsiTheme="minorHAnsi"/>
        </w:rPr>
      </w:pPr>
      <w:r w:rsidRPr="00FF455A">
        <w:rPr>
          <w:rFonts w:asciiTheme="minorHAnsi" w:eastAsiaTheme="minorHAnsi" w:hAnsiTheme="minorHAnsi"/>
        </w:rPr>
        <w:t xml:space="preserve">Children and families who need our support are referred to us via hospital oncology departments, social services, schools and other </w:t>
      </w:r>
      <w:r w:rsidR="00D949BE" w:rsidRPr="00FF455A">
        <w:rPr>
          <w:rFonts w:asciiTheme="minorHAnsi" w:eastAsiaTheme="minorHAnsi" w:hAnsiTheme="minorHAnsi"/>
        </w:rPr>
        <w:t>organizations</w:t>
      </w:r>
      <w:r w:rsidRPr="00FF455A">
        <w:rPr>
          <w:rFonts w:asciiTheme="minorHAnsi" w:eastAsiaTheme="minorHAnsi" w:hAnsiTheme="minorHAnsi"/>
        </w:rPr>
        <w:t xml:space="preserve"> and charities from all over the UK.</w:t>
      </w:r>
    </w:p>
    <w:p w:rsidR="002A3B7E" w:rsidRDefault="002A3B7E" w:rsidP="00FF455A">
      <w:pPr>
        <w:jc w:val="both"/>
        <w:rPr>
          <w:rFonts w:asciiTheme="minorHAnsi" w:eastAsiaTheme="minorHAnsi" w:hAnsiTheme="minorHAnsi"/>
        </w:rPr>
      </w:pPr>
    </w:p>
    <w:p w:rsidR="002A3B7E" w:rsidRPr="00425D1C" w:rsidRDefault="002A3B7E" w:rsidP="002A3B7E">
      <w:pPr>
        <w:pStyle w:val="NoSpacing"/>
        <w:jc w:val="center"/>
        <w:rPr>
          <w:color w:val="4F81BD" w:themeColor="accent1"/>
        </w:rPr>
      </w:pPr>
      <w:r w:rsidRPr="00425D1C">
        <w:rPr>
          <w:color w:val="4F81BD" w:themeColor="accent1"/>
        </w:rPr>
        <w:t>Appeals Office, 1</w:t>
      </w:r>
      <w:r w:rsidRPr="00425D1C">
        <w:rPr>
          <w:color w:val="4F81BD" w:themeColor="accent1"/>
          <w:vertAlign w:val="superscript"/>
        </w:rPr>
        <w:t>st</w:t>
      </w:r>
      <w:r w:rsidRPr="00425D1C">
        <w:rPr>
          <w:color w:val="4F81BD" w:themeColor="accent1"/>
        </w:rPr>
        <w:t xml:space="preserve"> Floor, Perch Buildings, 9 Mount Stuart Square, Cardiff Bay, CF10 5EE</w:t>
      </w:r>
    </w:p>
    <w:p w:rsidR="002A3B7E" w:rsidRDefault="002A3B7E" w:rsidP="002A3B7E">
      <w:pPr>
        <w:pStyle w:val="NoSpacing"/>
        <w:jc w:val="center"/>
        <w:rPr>
          <w:rStyle w:val="Hyperlink"/>
        </w:rPr>
      </w:pPr>
      <w:r>
        <w:rPr>
          <w:color w:val="4F81BD" w:themeColor="accent1"/>
        </w:rPr>
        <w:t>T</w:t>
      </w:r>
      <w:r w:rsidRPr="00425D1C">
        <w:rPr>
          <w:color w:val="4F81BD" w:themeColor="accent1"/>
        </w:rPr>
        <w:t xml:space="preserve">el: 02920 489833   Fax: 02920 489299   Email: </w:t>
      </w:r>
      <w:hyperlink r:id="rId10" w:history="1">
        <w:r w:rsidRPr="00AC70BB">
          <w:rPr>
            <w:rStyle w:val="Hyperlink"/>
          </w:rPr>
          <w:t>appeals@kidscancercharity.org</w:t>
        </w:r>
      </w:hyperlink>
    </w:p>
    <w:p w:rsidR="002A3B7E" w:rsidRDefault="002A3B7E" w:rsidP="00FF455A">
      <w:pPr>
        <w:jc w:val="both"/>
        <w:rPr>
          <w:rFonts w:asciiTheme="minorHAnsi" w:eastAsiaTheme="minorHAnsi" w:hAnsiTheme="minorHAnsi"/>
        </w:rPr>
      </w:pPr>
    </w:p>
    <w:p w:rsidR="002A3B7E" w:rsidRDefault="002A3B7E"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During our last financial year we were able to care for in excess of 1,900 children affected by cancer and their families with the full range of our services throughout the UK. All our services are absolutely free to the families however the cost of the above services to the charity is in excess of £300,000 per annum.</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For example: </w:t>
      </w:r>
    </w:p>
    <w:p w:rsid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£550 would cover the cost of a Compassionate Care Respite Break for one family. </w:t>
      </w: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These breaks are specifically for children affected by cancer and their families when a child has just finished a course of chemotherapy, or their prognosis is poor. The </w:t>
      </w:r>
      <w:r w:rsidR="00D949BE" w:rsidRPr="00FF455A">
        <w:rPr>
          <w:rFonts w:asciiTheme="minorHAnsi" w:eastAsiaTheme="minorHAnsi" w:hAnsiTheme="minorHAnsi"/>
        </w:rPr>
        <w:t>families have</w:t>
      </w:r>
      <w:r w:rsidRPr="00FF455A">
        <w:rPr>
          <w:rFonts w:asciiTheme="minorHAnsi" w:eastAsiaTheme="minorHAnsi" w:hAnsiTheme="minorHAnsi"/>
        </w:rPr>
        <w:t xml:space="preserve"> an opportunity to spend quality time together and enjoy a complementary break in a tranquil, managed safe environment.</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£500 would cover the cost towards our Therapeutic Services which include:</w:t>
      </w:r>
    </w:p>
    <w:p w:rsidR="0067716D" w:rsidRPr="00FF455A" w:rsidRDefault="0067716D" w:rsidP="00FF455A">
      <w:pPr>
        <w:pStyle w:val="ListParagraph"/>
        <w:numPr>
          <w:ilvl w:val="0"/>
          <w:numId w:val="4"/>
        </w:numPr>
        <w:jc w:val="both"/>
        <w:rPr>
          <w:rFonts w:asciiTheme="minorHAnsi" w:eastAsiaTheme="minorHAnsi" w:hAnsiTheme="minorHAnsi"/>
        </w:rPr>
      </w:pPr>
      <w:r w:rsidRPr="00FF455A">
        <w:rPr>
          <w:rFonts w:asciiTheme="minorHAnsi" w:eastAsiaTheme="minorHAnsi" w:hAnsiTheme="minorHAnsi"/>
        </w:rPr>
        <w:t>Pre-Bereavement – when a family member has been given a terminal prognosis.</w:t>
      </w:r>
    </w:p>
    <w:p w:rsidR="0067716D" w:rsidRPr="00FF455A" w:rsidRDefault="0067716D" w:rsidP="00FF455A">
      <w:pPr>
        <w:pStyle w:val="ListParagraph"/>
        <w:numPr>
          <w:ilvl w:val="0"/>
          <w:numId w:val="4"/>
        </w:numPr>
        <w:jc w:val="both"/>
        <w:rPr>
          <w:rFonts w:asciiTheme="minorHAnsi" w:eastAsiaTheme="minorHAnsi" w:hAnsiTheme="minorHAnsi"/>
        </w:rPr>
      </w:pPr>
      <w:r w:rsidRPr="00FF455A">
        <w:rPr>
          <w:rFonts w:asciiTheme="minorHAnsi" w:eastAsiaTheme="minorHAnsi" w:hAnsiTheme="minorHAnsi"/>
        </w:rPr>
        <w:t>Bereavement – for any child affected by cancer related death.</w:t>
      </w:r>
    </w:p>
    <w:p w:rsidR="0067716D" w:rsidRPr="00FF455A" w:rsidRDefault="0067716D" w:rsidP="00FF455A">
      <w:pPr>
        <w:pStyle w:val="ListParagraph"/>
        <w:numPr>
          <w:ilvl w:val="0"/>
          <w:numId w:val="4"/>
        </w:numPr>
        <w:jc w:val="both"/>
        <w:rPr>
          <w:rFonts w:asciiTheme="minorHAnsi" w:eastAsiaTheme="minorHAnsi" w:hAnsiTheme="minorHAnsi"/>
        </w:rPr>
      </w:pPr>
      <w:r w:rsidRPr="00FF455A">
        <w:rPr>
          <w:rFonts w:asciiTheme="minorHAnsi" w:eastAsiaTheme="minorHAnsi" w:hAnsiTheme="minorHAnsi"/>
        </w:rPr>
        <w:t>Play Therapy – for ill children or the sibling of ill children.</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During our last financial year we were able to help: </w:t>
      </w:r>
    </w:p>
    <w:p w:rsidR="0067716D" w:rsidRPr="00FF455A" w:rsidRDefault="0067716D" w:rsidP="00FF455A">
      <w:pPr>
        <w:pStyle w:val="ListParagraph"/>
        <w:numPr>
          <w:ilvl w:val="0"/>
          <w:numId w:val="5"/>
        </w:numPr>
        <w:jc w:val="both"/>
        <w:rPr>
          <w:rFonts w:asciiTheme="minorHAnsi" w:eastAsiaTheme="minorHAnsi" w:hAnsiTheme="minorHAnsi"/>
        </w:rPr>
      </w:pPr>
      <w:r w:rsidRPr="00FF455A">
        <w:rPr>
          <w:rFonts w:asciiTheme="minorHAnsi" w:eastAsiaTheme="minorHAnsi" w:hAnsiTheme="minorHAnsi"/>
        </w:rPr>
        <w:t>671 individuals with our Compassionate Care Respite programme UK.</w:t>
      </w:r>
    </w:p>
    <w:p w:rsidR="0067716D" w:rsidRPr="00FF455A" w:rsidRDefault="0067716D" w:rsidP="00FF455A">
      <w:pPr>
        <w:pStyle w:val="ListParagraph"/>
        <w:numPr>
          <w:ilvl w:val="0"/>
          <w:numId w:val="5"/>
        </w:numPr>
        <w:jc w:val="both"/>
        <w:rPr>
          <w:rFonts w:asciiTheme="minorHAnsi" w:eastAsiaTheme="minorHAnsi" w:hAnsiTheme="minorHAnsi"/>
        </w:rPr>
      </w:pPr>
      <w:r w:rsidRPr="00FF455A">
        <w:rPr>
          <w:rFonts w:asciiTheme="minorHAnsi" w:eastAsiaTheme="minorHAnsi" w:hAnsiTheme="minorHAnsi"/>
        </w:rPr>
        <w:t>164 individuals with various Trips/Events in the UK.</w:t>
      </w:r>
    </w:p>
    <w:p w:rsidR="0067716D" w:rsidRPr="00FF455A" w:rsidRDefault="0067716D" w:rsidP="00FF455A">
      <w:pPr>
        <w:pStyle w:val="ListParagraph"/>
        <w:numPr>
          <w:ilvl w:val="0"/>
          <w:numId w:val="5"/>
        </w:numPr>
        <w:jc w:val="both"/>
        <w:rPr>
          <w:rFonts w:asciiTheme="minorHAnsi" w:eastAsiaTheme="minorHAnsi" w:hAnsiTheme="minorHAnsi"/>
        </w:rPr>
      </w:pPr>
      <w:r w:rsidRPr="00FF455A">
        <w:rPr>
          <w:rFonts w:asciiTheme="minorHAnsi" w:eastAsiaTheme="minorHAnsi" w:hAnsiTheme="minorHAnsi"/>
        </w:rPr>
        <w:t>444 individuals with our Disneyland Paris and Disneyland Florida programme.</w:t>
      </w:r>
    </w:p>
    <w:p w:rsidR="0067716D" w:rsidRPr="00FF455A" w:rsidRDefault="0067716D" w:rsidP="00FF455A">
      <w:pPr>
        <w:pStyle w:val="ListParagraph"/>
        <w:numPr>
          <w:ilvl w:val="0"/>
          <w:numId w:val="5"/>
        </w:numPr>
        <w:jc w:val="both"/>
        <w:rPr>
          <w:rFonts w:asciiTheme="minorHAnsi" w:eastAsiaTheme="minorHAnsi" w:hAnsiTheme="minorHAnsi"/>
        </w:rPr>
      </w:pPr>
      <w:r w:rsidRPr="00FF455A">
        <w:rPr>
          <w:rFonts w:asciiTheme="minorHAnsi" w:eastAsiaTheme="minorHAnsi" w:hAnsiTheme="minorHAnsi"/>
        </w:rPr>
        <w:t xml:space="preserve">306 individuals with our Therapeutic Services.  </w:t>
      </w:r>
    </w:p>
    <w:p w:rsidR="0067716D" w:rsidRPr="00FF455A" w:rsidRDefault="0067716D" w:rsidP="00FF455A">
      <w:pPr>
        <w:pStyle w:val="ListParagraph"/>
        <w:numPr>
          <w:ilvl w:val="0"/>
          <w:numId w:val="5"/>
        </w:numPr>
        <w:jc w:val="both"/>
        <w:rPr>
          <w:rFonts w:asciiTheme="minorHAnsi" w:eastAsiaTheme="minorHAnsi" w:hAnsiTheme="minorHAnsi"/>
        </w:rPr>
      </w:pPr>
      <w:r w:rsidRPr="00FF455A">
        <w:rPr>
          <w:rFonts w:asciiTheme="minorHAnsi" w:eastAsiaTheme="minorHAnsi" w:hAnsiTheme="minorHAnsi"/>
        </w:rPr>
        <w:t xml:space="preserve">567 individuals received information, guidance and telephone support. </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As a small charity our running costs are kept to a minimum, so any donation you wish to make will make a very substantial difference to our charitable work.</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May I take this opportunity to thank you for your kind consideration. Please do not hesitate to contact me if you require any further information.</w:t>
      </w: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 xml:space="preserve">  </w:t>
      </w:r>
    </w:p>
    <w:p w:rsidR="0067716D" w:rsidRDefault="0067716D" w:rsidP="00FF455A">
      <w:pPr>
        <w:jc w:val="both"/>
        <w:rPr>
          <w:rFonts w:asciiTheme="minorHAnsi" w:eastAsiaTheme="minorHAnsi" w:hAnsiTheme="minorHAnsi"/>
        </w:rPr>
      </w:pPr>
      <w:r w:rsidRPr="00FF455A">
        <w:rPr>
          <w:rFonts w:asciiTheme="minorHAnsi" w:eastAsiaTheme="minorHAnsi" w:hAnsiTheme="minorHAnsi"/>
        </w:rPr>
        <w:t>Yours sincerely</w:t>
      </w:r>
    </w:p>
    <w:p w:rsidR="00455A1E" w:rsidRDefault="00455A1E" w:rsidP="00FF455A">
      <w:pPr>
        <w:jc w:val="both"/>
        <w:rPr>
          <w:rFonts w:asciiTheme="minorHAnsi" w:eastAsiaTheme="minorHAnsi" w:hAnsiTheme="minorHAnsi"/>
        </w:rPr>
      </w:pPr>
    </w:p>
    <w:p w:rsidR="00455A1E" w:rsidRPr="00455A1E" w:rsidRDefault="00455A1E" w:rsidP="00FF455A">
      <w:pPr>
        <w:jc w:val="both"/>
        <w:rPr>
          <w:rFonts w:ascii="Lucida Handwriting" w:eastAsiaTheme="minorHAnsi" w:hAnsi="Lucida Handwriting"/>
        </w:rPr>
      </w:pPr>
      <w:r w:rsidRPr="00455A1E">
        <w:rPr>
          <w:rFonts w:ascii="Lucida Handwriting" w:eastAsiaTheme="minorHAnsi" w:hAnsi="Lucida Handwriting"/>
        </w:rPr>
        <w:t>Eira</w:t>
      </w:r>
    </w:p>
    <w:p w:rsidR="0067716D" w:rsidRPr="00FF455A" w:rsidRDefault="0067716D" w:rsidP="00FF455A">
      <w:pPr>
        <w:jc w:val="both"/>
        <w:rPr>
          <w:rFonts w:asciiTheme="minorHAnsi" w:eastAsiaTheme="minorHAnsi" w:hAnsiTheme="minorHAnsi"/>
        </w:rPr>
      </w:pP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Eira Gwynn</w:t>
      </w: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Appeals Office Manager</w:t>
      </w:r>
    </w:p>
    <w:p w:rsidR="0067716D" w:rsidRPr="00FF455A" w:rsidRDefault="0067716D" w:rsidP="00FF455A">
      <w:pPr>
        <w:jc w:val="both"/>
        <w:rPr>
          <w:rFonts w:asciiTheme="minorHAnsi" w:eastAsiaTheme="minorHAnsi" w:hAnsiTheme="minorHAnsi"/>
        </w:rPr>
      </w:pPr>
      <w:r w:rsidRPr="00FF455A">
        <w:rPr>
          <w:rFonts w:asciiTheme="minorHAnsi" w:eastAsiaTheme="minorHAnsi" w:hAnsiTheme="minorHAnsi"/>
        </w:rPr>
        <w:t>Direct email: eira.gwynn@kidscancercharity.org</w:t>
      </w:r>
    </w:p>
    <w:sectPr w:rsidR="0067716D" w:rsidRPr="00FF455A" w:rsidSect="00C45E7A">
      <w:headerReference w:type="default" r:id="rId11"/>
      <w:footerReference w:type="default" r:id="rId12"/>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44" w:rsidRDefault="006A6844" w:rsidP="00E208B0">
      <w:r>
        <w:separator/>
      </w:r>
    </w:p>
  </w:endnote>
  <w:endnote w:type="continuationSeparator" w:id="0">
    <w:p w:rsidR="006A6844" w:rsidRDefault="006A6844" w:rsidP="00E2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B0" w:rsidRDefault="00E208B0" w:rsidP="00E208B0">
    <w:pPr>
      <w:pStyle w:val="Footer"/>
      <w:jc w:val="center"/>
      <w:rPr>
        <w:rFonts w:ascii="Arial" w:hAnsi="Arial" w:cs="Arial"/>
        <w:b/>
        <w:color w:val="1F497D" w:themeColor="text2"/>
        <w:sz w:val="18"/>
        <w:szCs w:val="18"/>
      </w:rPr>
    </w:pPr>
  </w:p>
  <w:p w:rsidR="00E208B0" w:rsidRPr="00F530F0" w:rsidRDefault="00E208B0" w:rsidP="00E208B0">
    <w:pPr>
      <w:pStyle w:val="Footer"/>
      <w:jc w:val="center"/>
      <w:rPr>
        <w:rFonts w:ascii="Arial" w:hAnsi="Arial" w:cs="Arial"/>
        <w:b/>
        <w:color w:val="0070C0"/>
        <w:sz w:val="20"/>
        <w:szCs w:val="20"/>
      </w:rPr>
    </w:pPr>
    <w:r w:rsidRPr="00F530F0">
      <w:rPr>
        <w:rFonts w:ascii="Arial" w:hAnsi="Arial" w:cs="Arial"/>
        <w:b/>
        <w:color w:val="0070C0"/>
        <w:sz w:val="20"/>
        <w:szCs w:val="20"/>
      </w:rPr>
      <w:t>Established in 1989 as Christian Lewis Trust</w:t>
    </w:r>
  </w:p>
  <w:p w:rsidR="00E208B0" w:rsidRDefault="00E208B0" w:rsidP="00E208B0">
    <w:pPr>
      <w:pStyle w:val="Footer"/>
      <w:jc w:val="center"/>
      <w:rPr>
        <w:rFonts w:ascii="Arial" w:hAnsi="Arial" w:cs="Arial"/>
        <w:sz w:val="18"/>
        <w:szCs w:val="18"/>
      </w:rPr>
    </w:pPr>
    <w:r w:rsidRPr="00386EB7">
      <w:rPr>
        <w:rFonts w:ascii="Arial" w:hAnsi="Arial" w:cs="Arial"/>
        <w:sz w:val="18"/>
        <w:szCs w:val="18"/>
      </w:rPr>
      <w:t xml:space="preserve">Charity Registration </w:t>
    </w:r>
    <w:r>
      <w:rPr>
        <w:rFonts w:ascii="Arial" w:hAnsi="Arial" w:cs="Arial"/>
        <w:sz w:val="18"/>
        <w:szCs w:val="18"/>
      </w:rPr>
      <w:t>N</w:t>
    </w:r>
    <w:r w:rsidRPr="00386EB7">
      <w:rPr>
        <w:rFonts w:ascii="Arial" w:hAnsi="Arial" w:cs="Arial"/>
        <w:sz w:val="18"/>
        <w:szCs w:val="18"/>
      </w:rPr>
      <w:t xml:space="preserve">umber: 1113821 and </w:t>
    </w:r>
    <w:r>
      <w:rPr>
        <w:rFonts w:ascii="Arial" w:hAnsi="Arial" w:cs="Arial"/>
        <w:sz w:val="18"/>
        <w:szCs w:val="18"/>
      </w:rPr>
      <w:t xml:space="preserve">a </w:t>
    </w:r>
    <w:r w:rsidRPr="00386EB7">
      <w:rPr>
        <w:rFonts w:ascii="Arial" w:hAnsi="Arial" w:cs="Arial"/>
        <w:sz w:val="18"/>
        <w:szCs w:val="18"/>
      </w:rPr>
      <w:t xml:space="preserve">company limited by guarantee No: 5536898       </w:t>
    </w:r>
    <w:r>
      <w:rPr>
        <w:rFonts w:ascii="Arial" w:hAnsi="Arial" w:cs="Arial"/>
        <w:sz w:val="18"/>
        <w:szCs w:val="18"/>
      </w:rPr>
      <w:t xml:space="preserve">      </w:t>
    </w:r>
  </w:p>
  <w:p w:rsidR="00E208B0" w:rsidRDefault="00E208B0" w:rsidP="00E208B0">
    <w:pPr>
      <w:pStyle w:val="NoSpacing"/>
    </w:pPr>
    <w:r w:rsidRPr="004F5FCD">
      <w:t>Registered Office</w:t>
    </w:r>
    <w:r>
      <w:t xml:space="preserve">, </w:t>
    </w:r>
    <w:r w:rsidRPr="00BC4B74">
      <w:t>62 Walter Road</w:t>
    </w:r>
    <w:r>
      <w:t xml:space="preserve">, </w:t>
    </w:r>
    <w:r w:rsidRPr="00BC4B74">
      <w:t>Swansea</w:t>
    </w:r>
    <w:r>
      <w:t xml:space="preserve">, </w:t>
    </w:r>
    <w:r w:rsidRPr="00BC4B74">
      <w:t>SA1 4PT</w:t>
    </w:r>
    <w:r>
      <w:t xml:space="preserve">  </w:t>
    </w:r>
    <w:r w:rsidRPr="00BC4B74">
      <w:t>Tel: 01792 480500</w:t>
    </w:r>
    <w:r>
      <w:t xml:space="preserve">   Fax: 01792 4807</w:t>
    </w:r>
    <w:r w:rsidRPr="00BC4B74">
      <w:t>00</w:t>
    </w:r>
  </w:p>
  <w:p w:rsidR="00E208B0" w:rsidRPr="00BC4B74" w:rsidRDefault="00E208B0" w:rsidP="00E208B0">
    <w:pPr>
      <w:ind w:left="-142"/>
      <w:jc w:val="center"/>
      <w:rPr>
        <w:rFonts w:ascii="Gill Sans MT" w:hAnsi="Gill Sans MT"/>
        <w:sz w:val="20"/>
        <w:szCs w:val="20"/>
      </w:rPr>
    </w:pPr>
    <w:r w:rsidRPr="009569B3">
      <w:rPr>
        <w:sz w:val="20"/>
        <w:szCs w:val="20"/>
      </w:rPr>
      <w:t>Website:</w:t>
    </w:r>
    <w:r w:rsidRPr="00386EB7">
      <w:rPr>
        <w:rFonts w:ascii="Arial" w:hAnsi="Arial" w:cs="Arial"/>
        <w:sz w:val="18"/>
        <w:szCs w:val="18"/>
      </w:rPr>
      <w:t xml:space="preserve">  </w:t>
    </w:r>
    <w:hyperlink r:id="rId1" w:history="1">
      <w:r w:rsidRPr="0044351B">
        <w:rPr>
          <w:rStyle w:val="Hyperlink"/>
          <w:rFonts w:ascii="Arial" w:hAnsi="Arial" w:cs="Arial"/>
          <w:sz w:val="18"/>
          <w:szCs w:val="18"/>
        </w:rPr>
        <w:t>www.kidscancercharity.org</w:t>
      </w:r>
    </w:hyperlink>
    <w:r>
      <w:rPr>
        <w:rFonts w:ascii="Arial" w:hAnsi="Arial" w:cs="Arial"/>
        <w:color w:val="3786C7"/>
        <w:sz w:val="18"/>
        <w:szCs w:val="18"/>
      </w:rPr>
      <w:t xml:space="preserve">        </w:t>
    </w:r>
    <w:r w:rsidRPr="00441641">
      <w:rPr>
        <w:sz w:val="20"/>
        <w:szCs w:val="20"/>
      </w:rPr>
      <w:t>Email:</w:t>
    </w:r>
    <w:r w:rsidRPr="00441641">
      <w:t xml:space="preserve"> </w:t>
    </w:r>
    <w:hyperlink r:id="rId2" w:history="1">
      <w:r w:rsidRPr="00441641">
        <w:rPr>
          <w:rStyle w:val="Hyperlink"/>
          <w:sz w:val="20"/>
          <w:szCs w:val="20"/>
        </w:rPr>
        <w:t>enquiries@kidscancercharity.org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44" w:rsidRDefault="006A6844" w:rsidP="00E208B0">
      <w:r>
        <w:separator/>
      </w:r>
    </w:p>
  </w:footnote>
  <w:footnote w:type="continuationSeparator" w:id="0">
    <w:p w:rsidR="006A6844" w:rsidRDefault="006A6844" w:rsidP="00E20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F0" w:rsidRPr="00F530F0" w:rsidRDefault="00F530F0" w:rsidP="00E208B0">
    <w:pPr>
      <w:pStyle w:val="Header"/>
      <w:jc w:val="center"/>
      <w:rPr>
        <w:sz w:val="16"/>
        <w:szCs w:val="16"/>
      </w:rPr>
    </w:pPr>
    <w:r>
      <w:rPr>
        <w:noProof/>
        <w:lang w:eastAsia="en-GB"/>
      </w:rPr>
      <w:drawing>
        <wp:inline distT="0" distB="0" distL="0" distR="0" wp14:anchorId="60BB0CC5" wp14:editId="02E5D14A">
          <wp:extent cx="1543051" cy="771525"/>
          <wp:effectExtent l="0" t="0" r="0" b="9525"/>
          <wp:docPr id="2" name="Picture 2" descr="G:\MASTER COPIES\LOGO\Logo New 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STER COPIES\LOGO\Logo New Figu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883" cy="780941"/>
                  </a:xfrm>
                  <a:prstGeom prst="rect">
                    <a:avLst/>
                  </a:prstGeom>
                  <a:noFill/>
                  <a:ln>
                    <a:noFill/>
                  </a:ln>
                </pic:spPr>
              </pic:pic>
            </a:graphicData>
          </a:graphic>
        </wp:inline>
      </w:drawing>
    </w:r>
  </w:p>
  <w:p w:rsidR="00F530F0" w:rsidRDefault="00F530F0" w:rsidP="00E208B0">
    <w:pPr>
      <w:pStyle w:val="Header"/>
      <w:jc w:val="center"/>
    </w:pPr>
    <w:r>
      <w:rPr>
        <w:noProof/>
        <w:lang w:eastAsia="en-GB"/>
      </w:rPr>
      <w:drawing>
        <wp:inline distT="0" distB="0" distL="0" distR="0" wp14:anchorId="459AB0B1" wp14:editId="5A79419B">
          <wp:extent cx="2389352" cy="647700"/>
          <wp:effectExtent l="0" t="0" r="0" b="0"/>
          <wp:docPr id="3" name="Picture 3" descr="G:\MASTER COPIES\LOGO\Logo words JPEG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STER COPIES\LOGO\Logo words JPEG F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254" cy="649571"/>
                  </a:xfrm>
                  <a:prstGeom prst="rect">
                    <a:avLst/>
                  </a:prstGeom>
                  <a:noFill/>
                  <a:ln>
                    <a:noFill/>
                  </a:ln>
                </pic:spPr>
              </pic:pic>
            </a:graphicData>
          </a:graphic>
        </wp:inline>
      </w:drawing>
    </w:r>
  </w:p>
  <w:p w:rsidR="00E208B0" w:rsidRPr="00C45E7A" w:rsidRDefault="00E208B0" w:rsidP="00E208B0">
    <w:pPr>
      <w:pStyle w:val="Header"/>
      <w:jc w:val="center"/>
    </w:pPr>
    <w:r w:rsidRPr="00C45E7A">
      <w:rPr>
        <w:rFonts w:ascii="Arial" w:hAnsi="Arial" w:cs="Arial"/>
        <w:sz w:val="18"/>
        <w:szCs w:val="18"/>
      </w:rPr>
      <w:t xml:space="preserve">Kids Cancer Charity is entirely dependent on voluntary donations                     </w:t>
    </w:r>
    <w:r w:rsidRPr="00C45E7A">
      <w:rPr>
        <w:rFonts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6F10"/>
    <w:multiLevelType w:val="hybridMultilevel"/>
    <w:tmpl w:val="F426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F5782"/>
    <w:multiLevelType w:val="hybridMultilevel"/>
    <w:tmpl w:val="B12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91F75"/>
    <w:multiLevelType w:val="hybridMultilevel"/>
    <w:tmpl w:val="0FA6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1026F"/>
    <w:multiLevelType w:val="hybridMultilevel"/>
    <w:tmpl w:val="1180A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AB2A7A"/>
    <w:multiLevelType w:val="hybridMultilevel"/>
    <w:tmpl w:val="70726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B0"/>
    <w:rsid w:val="001C0843"/>
    <w:rsid w:val="002A3B7E"/>
    <w:rsid w:val="00425D1C"/>
    <w:rsid w:val="00455A1E"/>
    <w:rsid w:val="004E177A"/>
    <w:rsid w:val="0067716D"/>
    <w:rsid w:val="006A6844"/>
    <w:rsid w:val="00792B1D"/>
    <w:rsid w:val="007E21A9"/>
    <w:rsid w:val="008752CA"/>
    <w:rsid w:val="009D4449"/>
    <w:rsid w:val="00A05B06"/>
    <w:rsid w:val="00AF237D"/>
    <w:rsid w:val="00B14474"/>
    <w:rsid w:val="00B366A0"/>
    <w:rsid w:val="00C45E7A"/>
    <w:rsid w:val="00D569EB"/>
    <w:rsid w:val="00D949BE"/>
    <w:rsid w:val="00E208B0"/>
    <w:rsid w:val="00E527D2"/>
    <w:rsid w:val="00F50C7B"/>
    <w:rsid w:val="00F530F0"/>
    <w:rsid w:val="00FF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8B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208B0"/>
  </w:style>
  <w:style w:type="paragraph" w:styleId="Footer">
    <w:name w:val="footer"/>
    <w:basedOn w:val="Normal"/>
    <w:link w:val="FooterChar"/>
    <w:unhideWhenUsed/>
    <w:rsid w:val="00E208B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208B0"/>
  </w:style>
  <w:style w:type="paragraph" w:styleId="BalloonText">
    <w:name w:val="Balloon Text"/>
    <w:basedOn w:val="Normal"/>
    <w:link w:val="BalloonTextChar"/>
    <w:uiPriority w:val="99"/>
    <w:semiHidden/>
    <w:unhideWhenUsed/>
    <w:rsid w:val="00E208B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208B0"/>
    <w:rPr>
      <w:rFonts w:ascii="Tahoma" w:hAnsi="Tahoma" w:cs="Tahoma"/>
      <w:sz w:val="16"/>
      <w:szCs w:val="16"/>
    </w:rPr>
  </w:style>
  <w:style w:type="paragraph" w:styleId="NoSpacing">
    <w:name w:val="No Spacing"/>
    <w:uiPriority w:val="1"/>
    <w:qFormat/>
    <w:rsid w:val="00E208B0"/>
    <w:pPr>
      <w:spacing w:after="0" w:line="240" w:lineRule="auto"/>
    </w:pPr>
  </w:style>
  <w:style w:type="character" w:styleId="Hyperlink">
    <w:name w:val="Hyperlink"/>
    <w:rsid w:val="00E208B0"/>
    <w:rPr>
      <w:color w:val="0000FF"/>
      <w:u w:val="single"/>
    </w:rPr>
  </w:style>
  <w:style w:type="paragraph" w:styleId="ListParagraph">
    <w:name w:val="List Paragraph"/>
    <w:basedOn w:val="Normal"/>
    <w:uiPriority w:val="34"/>
    <w:qFormat/>
    <w:rsid w:val="00FF4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8B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208B0"/>
  </w:style>
  <w:style w:type="paragraph" w:styleId="Footer">
    <w:name w:val="footer"/>
    <w:basedOn w:val="Normal"/>
    <w:link w:val="FooterChar"/>
    <w:unhideWhenUsed/>
    <w:rsid w:val="00E208B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208B0"/>
  </w:style>
  <w:style w:type="paragraph" w:styleId="BalloonText">
    <w:name w:val="Balloon Text"/>
    <w:basedOn w:val="Normal"/>
    <w:link w:val="BalloonTextChar"/>
    <w:uiPriority w:val="99"/>
    <w:semiHidden/>
    <w:unhideWhenUsed/>
    <w:rsid w:val="00E208B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208B0"/>
    <w:rPr>
      <w:rFonts w:ascii="Tahoma" w:hAnsi="Tahoma" w:cs="Tahoma"/>
      <w:sz w:val="16"/>
      <w:szCs w:val="16"/>
    </w:rPr>
  </w:style>
  <w:style w:type="paragraph" w:styleId="NoSpacing">
    <w:name w:val="No Spacing"/>
    <w:uiPriority w:val="1"/>
    <w:qFormat/>
    <w:rsid w:val="00E208B0"/>
    <w:pPr>
      <w:spacing w:after="0" w:line="240" w:lineRule="auto"/>
    </w:pPr>
  </w:style>
  <w:style w:type="character" w:styleId="Hyperlink">
    <w:name w:val="Hyperlink"/>
    <w:rsid w:val="00E208B0"/>
    <w:rPr>
      <w:color w:val="0000FF"/>
      <w:u w:val="single"/>
    </w:rPr>
  </w:style>
  <w:style w:type="paragraph" w:styleId="ListParagraph">
    <w:name w:val="List Paragraph"/>
    <w:basedOn w:val="Normal"/>
    <w:uiPriority w:val="34"/>
    <w:qFormat/>
    <w:rsid w:val="00FF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ppeals@kidscancercharity.org" TargetMode="External"/><Relationship Id="rId4" Type="http://schemas.microsoft.com/office/2007/relationships/stylesWithEffects" Target="stylesWithEffects.xml"/><Relationship Id="rId9" Type="http://schemas.openxmlformats.org/officeDocument/2006/relationships/hyperlink" Target="mailto:appeals@kidscancercharit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kidscancercharity.org" TargetMode="External"/><Relationship Id="rId1" Type="http://schemas.openxmlformats.org/officeDocument/2006/relationships/hyperlink" Target="http://www.kidscancercharit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3746-62FE-415D-B31F-B20A5FA6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May</dc:creator>
  <cp:lastModifiedBy>Mark Howarth</cp:lastModifiedBy>
  <cp:revision>2</cp:revision>
  <cp:lastPrinted>2013-09-20T13:33:00Z</cp:lastPrinted>
  <dcterms:created xsi:type="dcterms:W3CDTF">2016-11-15T14:38:00Z</dcterms:created>
  <dcterms:modified xsi:type="dcterms:W3CDTF">2016-11-15T14:38:00Z</dcterms:modified>
</cp:coreProperties>
</file>